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437E7E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37E7E" w:rsidRPr="00403816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 xml:space="preserve">Мастер академске студије Медицинина дуговечности и здраво старење </w:t>
            </w:r>
          </w:p>
        </w:tc>
      </w:tr>
      <w:tr w:rsidR="00437E7E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37E7E" w:rsidRPr="005B5CE8" w:rsidRDefault="00437E7E" w:rsidP="005B5CE8">
            <w:pPr>
              <w:rPr>
                <w:rFonts w:ascii="Times New Roman" w:hAnsi="Times New Roman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5B5CE8" w:rsidRPr="005B5CE8">
              <w:rPr>
                <w:rFonts w:ascii="Times New Roman" w:hAnsi="Times New Roman"/>
                <w:b/>
              </w:rPr>
              <w:t>Исхрана</w:t>
            </w:r>
            <w:proofErr w:type="spellEnd"/>
            <w:r w:rsidR="005B5CE8" w:rsidRPr="005B5CE8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="005B5CE8" w:rsidRPr="005B5CE8">
              <w:rPr>
                <w:rFonts w:ascii="Times New Roman" w:hAnsi="Times New Roman"/>
                <w:b/>
              </w:rPr>
              <w:t>дуговечност</w:t>
            </w:r>
            <w:proofErr w:type="spellEnd"/>
            <w:r w:rsidR="005B5CE8" w:rsidRPr="005B5CE8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="005B5CE8" w:rsidRPr="005B5CE8">
              <w:rPr>
                <w:rFonts w:ascii="Times New Roman" w:hAnsi="Times New Roman"/>
                <w:b/>
              </w:rPr>
              <w:t>здраво</w:t>
            </w:r>
            <w:proofErr w:type="spellEnd"/>
            <w:r w:rsidR="005B5CE8" w:rsidRPr="005B5CE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B5CE8" w:rsidRPr="005B5CE8">
              <w:rPr>
                <w:rFonts w:ascii="Times New Roman" w:hAnsi="Times New Roman"/>
                <w:b/>
              </w:rPr>
              <w:t>старење</w:t>
            </w:r>
            <w:proofErr w:type="spellEnd"/>
          </w:p>
        </w:tc>
      </w:tr>
      <w:tr w:rsidR="00437E7E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37E7E" w:rsidRPr="00420FDA" w:rsidRDefault="00437E7E" w:rsidP="00BD36D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proofErr w:type="spellStart"/>
            <w:r w:rsidR="00420FDA">
              <w:rPr>
                <w:rFonts w:ascii="Times New Roman" w:hAnsi="Times New Roman"/>
                <w:b/>
                <w:bCs/>
                <w:sz w:val="20"/>
                <w:szCs w:val="20"/>
              </w:rPr>
              <w:t>Дејан</w:t>
            </w:r>
            <w:proofErr w:type="spellEnd"/>
            <w:r w:rsidR="00420FD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20FDA">
              <w:rPr>
                <w:rFonts w:ascii="Times New Roman" w:hAnsi="Times New Roman"/>
                <w:b/>
                <w:bCs/>
                <w:sz w:val="20"/>
                <w:szCs w:val="20"/>
              </w:rPr>
              <w:t>Нешић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, </w:t>
            </w:r>
            <w:r w:rsidR="00BD36D0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Јелена Нешовић Остојић, 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0"/>
              </w:rPr>
              <w:t>Биљана Ђурић</w:t>
            </w:r>
          </w:p>
        </w:tc>
      </w:tr>
      <w:tr w:rsidR="00437E7E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обавезни </w:t>
            </w:r>
          </w:p>
        </w:tc>
      </w:tr>
      <w:tr w:rsidR="00437E7E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B5C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437E7E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226C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уписан други </w:t>
            </w:r>
            <w:r w:rsidRPr="00993B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семестар </w:t>
            </w:r>
            <w:r w:rsidR="003226C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мастер академских </w:t>
            </w:r>
            <w:r w:rsidRPr="00993B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студија</w:t>
            </w:r>
          </w:p>
        </w:tc>
      </w:tr>
      <w:tr w:rsidR="00437E7E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37E7E" w:rsidRPr="00092214" w:rsidRDefault="00437E7E" w:rsidP="00FA57B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437E7E" w:rsidRPr="00047A5F" w:rsidRDefault="00047A5F" w:rsidP="0070002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Активан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живот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старости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квалитетан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живот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Продужење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људског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века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довело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тога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сад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више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живимо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стари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него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млади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Пропорционално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дужи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период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старости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људком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животу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Индивидуални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аспект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приступа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 старости </w:t>
            </w:r>
            <w:r w:rsidR="00601C72">
              <w:rPr>
                <w:rFonts w:ascii="Times New Roman" w:hAnsi="Times New Roman"/>
                <w:sz w:val="20"/>
                <w:szCs w:val="20"/>
              </w:rPr>
              <w:t>показује д</w:t>
            </w:r>
            <w:r w:rsidRPr="00047A5F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="00601C72">
              <w:rPr>
                <w:rFonts w:ascii="Times New Roman" w:hAnsi="Times New Roman"/>
                <w:sz w:val="20"/>
                <w:szCs w:val="20"/>
              </w:rPr>
              <w:t xml:space="preserve">ће стри </w:t>
            </w:r>
            <w:proofErr w:type="spellStart"/>
            <w:r w:rsidR="00601C72">
              <w:rPr>
                <w:rFonts w:ascii="Times New Roman" w:hAnsi="Times New Roman"/>
                <w:sz w:val="20"/>
                <w:szCs w:val="20"/>
              </w:rPr>
              <w:t>људи</w:t>
            </w:r>
            <w:proofErr w:type="spellEnd"/>
            <w:r w:rsidR="00601C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01C72">
              <w:rPr>
                <w:rFonts w:ascii="Times New Roman" w:hAnsi="Times New Roman"/>
                <w:sz w:val="20"/>
                <w:szCs w:val="20"/>
              </w:rPr>
              <w:t>желе</w:t>
            </w:r>
            <w:proofErr w:type="spellEnd"/>
            <w:r w:rsidR="00601C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01C7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="00601C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01C72">
              <w:rPr>
                <w:rFonts w:ascii="Times New Roman" w:hAnsi="Times New Roman"/>
                <w:sz w:val="20"/>
                <w:szCs w:val="20"/>
              </w:rPr>
              <w:t>живе</w:t>
            </w:r>
            <w:proofErr w:type="spellEnd"/>
            <w:r w:rsidR="00601C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01C72">
              <w:rPr>
                <w:rFonts w:ascii="Times New Roman" w:hAnsi="Times New Roman"/>
                <w:sz w:val="20"/>
                <w:szCs w:val="20"/>
              </w:rPr>
              <w:t>што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дуже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добром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7A5F">
              <w:rPr>
                <w:rFonts w:ascii="Times New Roman" w:hAnsi="Times New Roman"/>
                <w:sz w:val="20"/>
                <w:szCs w:val="20"/>
              </w:rPr>
              <w:t>здрављу</w:t>
            </w:r>
            <w:proofErr w:type="spellEnd"/>
            <w:r w:rsidRPr="00047A5F">
              <w:rPr>
                <w:rFonts w:ascii="Times New Roman" w:hAnsi="Times New Roman"/>
                <w:sz w:val="20"/>
                <w:szCs w:val="20"/>
              </w:rPr>
              <w:t>.</w:t>
            </w:r>
            <w:r w:rsidR="00592D5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Здраво старење и </w:t>
            </w:r>
            <w:r w:rsidR="00592D57" w:rsidRPr="00BB0C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дуговечност одређују </w:t>
            </w:r>
            <w:r w:rsidR="00592D5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спољашњи фактори од којих су најзначајније </w:t>
            </w:r>
            <w:r w:rsidR="00592D57" w:rsidRPr="00BB0C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добре навике у исхрани.</w:t>
            </w:r>
            <w:r w:rsidR="00E20EF4">
              <w:rPr>
                <w:rFonts w:ascii="Times New Roman" w:hAnsi="Times New Roman"/>
                <w:bCs/>
                <w:sz w:val="20"/>
                <w:szCs w:val="20"/>
              </w:rPr>
              <w:t>Циљ о</w:t>
            </w:r>
            <w:r w:rsidR="00601C72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="00E20EF4">
              <w:rPr>
                <w:rFonts w:ascii="Times New Roman" w:hAnsi="Times New Roman"/>
                <w:bCs/>
                <w:sz w:val="20"/>
                <w:szCs w:val="20"/>
              </w:rPr>
              <w:t>ог предмета је у</w:t>
            </w:r>
            <w:r w:rsidR="00045373"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познавање студената </w:t>
            </w:r>
            <w:r w:rsidR="0078465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 дуговечношћу</w:t>
            </w:r>
            <w:r w:rsidR="00F25F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здравим</w:t>
            </w:r>
            <w:r w:rsidR="00F25FE8" w:rsidRPr="00F25F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старење</w:t>
            </w:r>
            <w:r w:rsidR="00F25F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="007000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</w:t>
            </w:r>
            <w:r w:rsidR="004631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исхраном у старости</w:t>
            </w:r>
            <w:r w:rsidR="00B25C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6E420B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="00B25C54" w:rsidRPr="00B25C54">
              <w:rPr>
                <w:rFonts w:ascii="Times New Roman" w:hAnsi="Times New Roman"/>
                <w:bCs/>
                <w:sz w:val="20"/>
                <w:szCs w:val="20"/>
              </w:rPr>
              <w:t xml:space="preserve">декватна исхрана </w:t>
            </w:r>
            <w:r w:rsidR="00700026">
              <w:rPr>
                <w:rFonts w:ascii="Times New Roman" w:hAnsi="Times New Roman"/>
                <w:bCs/>
                <w:sz w:val="20"/>
                <w:szCs w:val="20"/>
              </w:rPr>
              <w:t>у ст</w:t>
            </w:r>
            <w:r w:rsidR="006E420B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700026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="006E420B">
              <w:rPr>
                <w:rFonts w:ascii="Times New Roman" w:hAnsi="Times New Roman"/>
                <w:bCs/>
                <w:sz w:val="20"/>
                <w:szCs w:val="20"/>
              </w:rPr>
              <w:t xml:space="preserve">ости </w:t>
            </w:r>
            <w:r w:rsidR="00B25C54" w:rsidRPr="00B25C54">
              <w:rPr>
                <w:rFonts w:ascii="Times New Roman" w:hAnsi="Times New Roman"/>
                <w:bCs/>
                <w:sz w:val="20"/>
                <w:szCs w:val="20"/>
              </w:rPr>
              <w:t xml:space="preserve">игра главну улогу у здравом начину живота који одржава телесно и ментално </w:t>
            </w:r>
            <w:r w:rsidR="00700026">
              <w:rPr>
                <w:rFonts w:ascii="Times New Roman" w:hAnsi="Times New Roman"/>
                <w:bCs/>
                <w:sz w:val="20"/>
                <w:szCs w:val="20"/>
              </w:rPr>
              <w:t>здравље,</w:t>
            </w:r>
            <w:r w:rsidR="00B25C54" w:rsidRPr="00B25C54">
              <w:rPr>
                <w:rFonts w:ascii="Times New Roman" w:hAnsi="Times New Roman"/>
                <w:bCs/>
                <w:sz w:val="20"/>
                <w:szCs w:val="20"/>
              </w:rPr>
              <w:t xml:space="preserve"> неадекватна ис</w:t>
            </w:r>
            <w:r w:rsidR="00AE302C">
              <w:rPr>
                <w:rFonts w:ascii="Times New Roman" w:hAnsi="Times New Roman"/>
                <w:bCs/>
                <w:sz w:val="20"/>
                <w:szCs w:val="20"/>
              </w:rPr>
              <w:t>храна доприноси губитку функција организма</w:t>
            </w:r>
            <w:r w:rsidR="00B25C54" w:rsidRPr="00B25C54">
              <w:rPr>
                <w:rFonts w:ascii="Times New Roman" w:hAnsi="Times New Roman"/>
                <w:bCs/>
                <w:sz w:val="20"/>
                <w:szCs w:val="20"/>
              </w:rPr>
              <w:t xml:space="preserve"> и развоју</w:t>
            </w:r>
            <w:r w:rsidR="00AE302C">
              <w:rPr>
                <w:rFonts w:ascii="Times New Roman" w:hAnsi="Times New Roman"/>
                <w:bCs/>
                <w:sz w:val="20"/>
                <w:szCs w:val="20"/>
              </w:rPr>
              <w:t>, настанку</w:t>
            </w:r>
            <w:r w:rsidR="00B25C54" w:rsidRPr="00B25C54">
              <w:rPr>
                <w:rFonts w:ascii="Times New Roman" w:hAnsi="Times New Roman"/>
                <w:bCs/>
                <w:sz w:val="20"/>
                <w:szCs w:val="20"/>
              </w:rPr>
              <w:t xml:space="preserve"> и напредовању болести.</w:t>
            </w:r>
            <w:r w:rsidR="00DA1877" w:rsidRPr="00DA1877">
              <w:rPr>
                <w:rFonts w:ascii="Times New Roman" w:hAnsi="Times New Roman"/>
                <w:bCs/>
                <w:sz w:val="20"/>
                <w:szCs w:val="20"/>
              </w:rPr>
              <w:t xml:space="preserve">Такође, </w:t>
            </w:r>
            <w:r w:rsidR="00BB0CC0">
              <w:rPr>
                <w:rFonts w:ascii="Times New Roman" w:hAnsi="Times New Roman"/>
                <w:bCs/>
                <w:sz w:val="20"/>
                <w:szCs w:val="20"/>
              </w:rPr>
              <w:t xml:space="preserve">студент </w:t>
            </w:r>
            <w:r w:rsidR="00DA1877" w:rsidRPr="00DA1877">
              <w:rPr>
                <w:rFonts w:ascii="Times New Roman" w:hAnsi="Times New Roman"/>
                <w:bCs/>
                <w:sz w:val="20"/>
                <w:szCs w:val="20"/>
              </w:rPr>
              <w:t>усваје знања из области савремених метода испитивања нутритивних фактора који у</w:t>
            </w:r>
            <w:r w:rsidR="00531B01">
              <w:rPr>
                <w:rFonts w:ascii="Times New Roman" w:hAnsi="Times New Roman"/>
                <w:bCs/>
                <w:sz w:val="20"/>
                <w:szCs w:val="20"/>
              </w:rPr>
              <w:t>тичу на дуговечност и здраво старење</w:t>
            </w:r>
            <w:r w:rsidR="00DA1877" w:rsidRPr="00DA1877">
              <w:rPr>
                <w:rFonts w:ascii="Times New Roman" w:hAnsi="Times New Roman"/>
                <w:bCs/>
                <w:sz w:val="20"/>
                <w:szCs w:val="20"/>
              </w:rPr>
              <w:t xml:space="preserve">. Циљ је и стицање практичних знања о процени одговора организма на </w:t>
            </w:r>
            <w:r w:rsidR="00BB0CC0">
              <w:rPr>
                <w:rFonts w:ascii="Times New Roman" w:hAnsi="Times New Roman"/>
                <w:bCs/>
                <w:sz w:val="20"/>
                <w:szCs w:val="20"/>
              </w:rPr>
              <w:t xml:space="preserve">исхрану, </w:t>
            </w:r>
            <w:r w:rsidR="00F40A9C">
              <w:rPr>
                <w:rFonts w:ascii="Times New Roman" w:hAnsi="Times New Roman"/>
                <w:bCs/>
                <w:sz w:val="20"/>
                <w:szCs w:val="20"/>
              </w:rPr>
              <w:t>дуговечност и здраво старење.</w:t>
            </w:r>
          </w:p>
        </w:tc>
      </w:tr>
      <w:tr w:rsidR="00437E7E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437E7E" w:rsidRPr="00E24863" w:rsidRDefault="00CF3008" w:rsidP="003B75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Након успешно савладано</w:t>
            </w:r>
            <w:r w:rsidR="000270E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 предмета о</w:t>
            </w:r>
            <w:r w:rsidR="008645CB" w:rsidRPr="008645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чекује се да студенти мастер </w:t>
            </w:r>
            <w:r w:rsidR="00AE30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академских </w:t>
            </w:r>
            <w:r w:rsidR="008645CB" w:rsidRPr="008645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студија буду оспособљени за дизајнирање и извођење различитих типова савремених базичних и клиничких истраживања механизама</w:t>
            </w:r>
            <w:r w:rsidR="00F822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дуговечности и здравог старења</w:t>
            </w:r>
            <w:r w:rsidR="008645CB" w:rsidRPr="008645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224A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као и ефекти </w:t>
            </w:r>
            <w:r w:rsidR="009F439E">
              <w:rPr>
                <w:rFonts w:ascii="Times New Roman" w:hAnsi="Times New Roman"/>
                <w:bCs/>
                <w:sz w:val="20"/>
                <w:szCs w:val="20"/>
              </w:rPr>
              <w:t>исхране</w:t>
            </w:r>
            <w:r w:rsidR="00025C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 </w:t>
            </w:r>
            <w:r w:rsidR="00224A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настанак болести код</w:t>
            </w:r>
            <w:r w:rsidR="00F60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старих</w:t>
            </w:r>
            <w:r w:rsidR="00025C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8645CB" w:rsidRPr="008645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</w:t>
            </w:r>
            <w:r w:rsidR="003B75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треба </w:t>
            </w:r>
            <w:r w:rsidR="008645CB" w:rsidRPr="008645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 буду оспособљени за практичну примену стечених знања, </w:t>
            </w:r>
            <w:r w:rsidR="003B75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медицинско нутритивне терапије, </w:t>
            </w:r>
            <w:r w:rsidR="008645CB" w:rsidRPr="008645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односно </w:t>
            </w:r>
            <w:r w:rsidR="009D44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састављање</w:t>
            </w:r>
            <w:r w:rsidR="00C747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плана исхране </w:t>
            </w:r>
            <w:r w:rsidR="003B75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9D44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хранљивог </w:t>
            </w:r>
            <w:r w:rsidR="00C747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оброка </w:t>
            </w:r>
            <w:r w:rsidR="00E248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 старе, а све у циљу дуговечности и здравог старења.</w:t>
            </w:r>
          </w:p>
        </w:tc>
      </w:tr>
      <w:tr w:rsidR="00437E7E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437E7E" w:rsidRPr="00092214" w:rsidRDefault="00437E7E" w:rsidP="00B56BED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1C4B0E" w:rsidRPr="00231482" w:rsidRDefault="001C4B0E" w:rsidP="00F35BCE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Здраво, активно, </w:t>
            </w:r>
            <w:r w:rsidRPr="00D40DAB">
              <w:rPr>
                <w:rFonts w:ascii="Times New Roman" w:hAnsi="Times New Roman"/>
                <w:iCs/>
                <w:sz w:val="20"/>
                <w:szCs w:val="20"/>
              </w:rPr>
              <w:t xml:space="preserve">успешно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 продуктивно </w:t>
            </w:r>
            <w:r w:rsidRPr="00D40DAB">
              <w:rPr>
                <w:rFonts w:ascii="Times New Roman" w:hAnsi="Times New Roman"/>
                <w:iCs/>
                <w:sz w:val="20"/>
                <w:szCs w:val="20"/>
              </w:rPr>
              <w:t>старење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 дуговечност, </w:t>
            </w:r>
            <w:r w:rsidR="00FD5CE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Регулација апетита код старих</w:t>
            </w:r>
            <w:r w:rsidR="0046505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Физиологија настанка анорексије, Примарн</w:t>
            </w:r>
            <w:r w:rsidR="009739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</w:t>
            </w:r>
            <w:r w:rsidR="0046505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се</w:t>
            </w:r>
            <w:r w:rsidR="009739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кундарна </w:t>
            </w:r>
            <w:r w:rsidR="009967F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анорексиј</w:t>
            </w:r>
            <w:r w:rsidR="009739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 код старих</w:t>
            </w:r>
            <w:r w:rsidR="00B71B76">
              <w:rPr>
                <w:rFonts w:ascii="Times New Roman" w:hAnsi="Times New Roman"/>
                <w:iCs/>
                <w:sz w:val="20"/>
                <w:szCs w:val="20"/>
              </w:rPr>
              <w:t xml:space="preserve">, Протеин енергетска малнутриција у старости </w:t>
            </w:r>
            <w:r w:rsidR="00355160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="00B71B76">
              <w:rPr>
                <w:rFonts w:ascii="Times New Roman" w:hAnsi="Times New Roman"/>
                <w:iCs/>
                <w:sz w:val="20"/>
                <w:szCs w:val="20"/>
              </w:rPr>
              <w:t xml:space="preserve"> врсте, Узро</w:t>
            </w:r>
            <w:r w:rsidR="00355160">
              <w:rPr>
                <w:rFonts w:ascii="Times New Roman" w:hAnsi="Times New Roman"/>
                <w:iCs/>
                <w:sz w:val="20"/>
                <w:szCs w:val="20"/>
              </w:rPr>
              <w:t>ци анорексије и протеин енергетске малнутриције</w:t>
            </w:r>
            <w:r w:rsidR="006D6413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r w:rsidR="00D47BDA">
              <w:rPr>
                <w:rFonts w:ascii="Times New Roman" w:hAnsi="Times New Roman"/>
                <w:iCs/>
                <w:sz w:val="20"/>
                <w:szCs w:val="20"/>
              </w:rPr>
              <w:t>психолошки, социјални)</w:t>
            </w:r>
            <w:r w:rsidR="00D40DAB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="006D6413">
              <w:rPr>
                <w:rFonts w:ascii="Times New Roman" w:hAnsi="Times New Roman"/>
                <w:iCs/>
                <w:sz w:val="20"/>
                <w:szCs w:val="20"/>
              </w:rPr>
              <w:t xml:space="preserve">Исхрана старих, </w:t>
            </w:r>
            <w:r w:rsidR="00E579DF">
              <w:rPr>
                <w:rFonts w:ascii="Times New Roman" w:hAnsi="Times New Roman"/>
                <w:iCs/>
                <w:sz w:val="20"/>
                <w:szCs w:val="20"/>
              </w:rPr>
              <w:t>Нутритивна терапија старих (</w:t>
            </w:r>
            <w:r w:rsidRPr="001C4B0E">
              <w:rPr>
                <w:rFonts w:ascii="Times New Roman" w:hAnsi="Times New Roman"/>
                <w:iCs/>
                <w:sz w:val="20"/>
                <w:szCs w:val="20"/>
              </w:rPr>
              <w:t>орални суплементи</w:t>
            </w:r>
            <w:r w:rsidR="00E579DF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1C4B0E">
              <w:rPr>
                <w:rFonts w:ascii="Times New Roman" w:hAnsi="Times New Roman"/>
                <w:iCs/>
                <w:sz w:val="20"/>
                <w:szCs w:val="20"/>
              </w:rPr>
              <w:t xml:space="preserve"> ентерална </w:t>
            </w:r>
            <w:r w:rsidR="00231482">
              <w:rPr>
                <w:rFonts w:ascii="Times New Roman" w:hAnsi="Times New Roman"/>
                <w:iCs/>
                <w:sz w:val="20"/>
                <w:szCs w:val="20"/>
              </w:rPr>
              <w:t xml:space="preserve">и парентерална </w:t>
            </w:r>
            <w:r w:rsidRPr="001C4B0E">
              <w:rPr>
                <w:rFonts w:ascii="Times New Roman" w:hAnsi="Times New Roman"/>
                <w:iCs/>
                <w:sz w:val="20"/>
                <w:szCs w:val="20"/>
              </w:rPr>
              <w:t>исхрана</w:t>
            </w:r>
            <w:r w:rsidR="00E579DF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Pr="001C4B0E">
              <w:rPr>
                <w:rFonts w:ascii="Times New Roman" w:hAnsi="Times New Roman"/>
                <w:iCs/>
                <w:sz w:val="20"/>
                <w:szCs w:val="20"/>
              </w:rPr>
              <w:t xml:space="preserve"> примена лекова</w:t>
            </w:r>
            <w:r w:rsidR="00231482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:rsidR="00437E7E" w:rsidRPr="00092214" w:rsidRDefault="00437E7E" w:rsidP="00B56BED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E91BA0" w:rsidRPr="00B56BED" w:rsidRDefault="00B34FD4" w:rsidP="00B56BED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Процена стања</w:t>
            </w:r>
            <w:r w:rsidR="009408C5">
              <w:rPr>
                <w:rFonts w:ascii="Times New Roman" w:hAnsi="Times New Roman"/>
                <w:iCs/>
                <w:sz w:val="20"/>
                <w:szCs w:val="20"/>
              </w:rPr>
              <w:t xml:space="preserve"> ухрањености старих (анамнеза, физикални преглед, </w:t>
            </w:r>
            <w:r w:rsidR="00A5790F">
              <w:rPr>
                <w:rFonts w:ascii="Times New Roman" w:hAnsi="Times New Roman"/>
                <w:iCs/>
                <w:sz w:val="20"/>
                <w:szCs w:val="20"/>
              </w:rPr>
              <w:t>л</w:t>
            </w:r>
            <w:r w:rsidRPr="00B34FD4">
              <w:rPr>
                <w:rFonts w:ascii="Times New Roman" w:hAnsi="Times New Roman"/>
                <w:iCs/>
                <w:sz w:val="20"/>
                <w:szCs w:val="20"/>
              </w:rPr>
              <w:t xml:space="preserve">абораторијске и биохемијске </w:t>
            </w:r>
            <w:r w:rsidR="00A5790F">
              <w:rPr>
                <w:rFonts w:ascii="Times New Roman" w:hAnsi="Times New Roman"/>
                <w:iCs/>
                <w:sz w:val="20"/>
                <w:szCs w:val="20"/>
              </w:rPr>
              <w:t>анализе, а</w:t>
            </w:r>
            <w:r w:rsidR="00C55CEF">
              <w:rPr>
                <w:rFonts w:ascii="Times New Roman" w:hAnsi="Times New Roman"/>
                <w:iCs/>
                <w:sz w:val="20"/>
                <w:szCs w:val="20"/>
              </w:rPr>
              <w:t>нтропометријска испитивања, ф</w:t>
            </w:r>
            <w:r w:rsidRPr="00B34FD4">
              <w:rPr>
                <w:rFonts w:ascii="Times New Roman" w:hAnsi="Times New Roman"/>
                <w:iCs/>
                <w:sz w:val="20"/>
                <w:szCs w:val="20"/>
              </w:rPr>
              <w:t>ункционална испитивања</w:t>
            </w:r>
            <w:r w:rsidR="00C55CEF">
              <w:rPr>
                <w:rFonts w:ascii="Times New Roman" w:hAnsi="Times New Roman"/>
                <w:iCs/>
                <w:sz w:val="20"/>
                <w:szCs w:val="20"/>
              </w:rPr>
              <w:t>), Дијететска испитивања старих (</w:t>
            </w:r>
            <w:r w:rsidR="00732CC7">
              <w:rPr>
                <w:rFonts w:ascii="Times New Roman" w:hAnsi="Times New Roman"/>
                <w:iCs/>
                <w:sz w:val="20"/>
                <w:szCs w:val="20"/>
              </w:rPr>
              <w:t>м</w:t>
            </w:r>
            <w:r w:rsidR="00C55CEF">
              <w:rPr>
                <w:rFonts w:ascii="Times New Roman" w:hAnsi="Times New Roman"/>
                <w:iCs/>
                <w:sz w:val="20"/>
                <w:szCs w:val="20"/>
              </w:rPr>
              <w:t>етоде за процену</w:t>
            </w:r>
            <w:r w:rsidR="00732CC7">
              <w:rPr>
                <w:rFonts w:ascii="Times New Roman" w:hAnsi="Times New Roman"/>
                <w:iCs/>
                <w:sz w:val="20"/>
                <w:szCs w:val="20"/>
              </w:rPr>
              <w:t xml:space="preserve"> индивидуалног уноса старих), </w:t>
            </w:r>
            <w:r w:rsidR="00A63835">
              <w:rPr>
                <w:rFonts w:ascii="Times New Roman" w:hAnsi="Times New Roman"/>
                <w:iCs/>
                <w:sz w:val="20"/>
                <w:szCs w:val="20"/>
              </w:rPr>
              <w:t>О</w:t>
            </w:r>
            <w:r w:rsidR="00E91BA0" w:rsidRPr="00E91BA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снове планирања индивидуалне исхране и медицинскенутритивне терапије</w:t>
            </w:r>
            <w:r w:rsidR="00A6383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старих</w:t>
            </w:r>
            <w:r w:rsidR="00C362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(анализа података -</w:t>
            </w:r>
            <w:r w:rsidR="00E91BA0" w:rsidRPr="00E91BA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прорачун енергетског уноса и уносанутријената</w:t>
            </w:r>
            <w:r w:rsidR="00C362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одређивање енергетских потреба, </w:t>
            </w:r>
            <w:r w:rsidR="00E91BA0" w:rsidRPr="00E91BA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планирање и састављање дневног оброка</w:t>
            </w:r>
            <w:r w:rsidR="00C362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</w:t>
            </w:r>
            <w:r w:rsidR="00E91BA0" w:rsidRPr="00E91BA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порције и измене по групама намирница </w:t>
            </w:r>
          </w:p>
          <w:p w:rsidR="00437E7E" w:rsidRPr="00D40DAB" w:rsidRDefault="00E91BA0" w:rsidP="00B56BE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91BA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расподела калорија по оброцима</w:t>
            </w:r>
            <w:r w:rsidR="00B56B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)</w:t>
            </w:r>
            <w:r w:rsidR="001F60E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437E7E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924FF" w:rsidRPr="00AF59B7" w:rsidRDefault="00651D69" w:rsidP="00651D6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A924FF" w:rsidRPr="00A924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Malavolta</w:t>
            </w:r>
            <w:r w:rsidR="00A924FF">
              <w:rPr>
                <w:rFonts w:ascii="Times New Roman" w:hAnsi="Times New Roman"/>
                <w:bCs/>
                <w:sz w:val="20"/>
                <w:szCs w:val="20"/>
              </w:rPr>
              <w:t xml:space="preserve"> M,</w:t>
            </w:r>
            <w:r w:rsidR="00A924FF" w:rsidRPr="00A924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Mocchegiani</w:t>
            </w:r>
            <w:r w:rsidR="00A924FF">
              <w:rPr>
                <w:rFonts w:ascii="Times New Roman" w:hAnsi="Times New Roman"/>
                <w:bCs/>
                <w:sz w:val="20"/>
                <w:szCs w:val="20"/>
              </w:rPr>
              <w:t xml:space="preserve"> E. </w:t>
            </w:r>
            <w:r w:rsidR="00A924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(Eds).</w:t>
            </w:r>
            <w:r w:rsidR="00A924FF" w:rsidRPr="00A924FF">
              <w:rPr>
                <w:rFonts w:ascii="Times New Roman" w:hAnsi="Times New Roman"/>
                <w:bCs/>
                <w:sz w:val="20"/>
                <w:szCs w:val="20"/>
              </w:rPr>
              <w:t>Molecular Basis of Nutrition and Aging</w:t>
            </w:r>
            <w:r w:rsidR="00AF59B7">
              <w:rPr>
                <w:rFonts w:ascii="Times New Roman" w:hAnsi="Times New Roman"/>
                <w:bCs/>
                <w:sz w:val="20"/>
                <w:szCs w:val="20"/>
              </w:rPr>
              <w:t>, 1</w:t>
            </w:r>
            <w:r w:rsidR="00AF5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st </w:t>
            </w:r>
            <w:r w:rsidR="00AF59B7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AF5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d</w:t>
            </w:r>
            <w:proofErr w:type="spellStart"/>
            <w:r w:rsidR="008E3207">
              <w:rPr>
                <w:rFonts w:ascii="Times New Roman" w:hAnsi="Times New Roman"/>
                <w:bCs/>
                <w:sz w:val="20"/>
                <w:szCs w:val="20"/>
              </w:rPr>
              <w:t>ition</w:t>
            </w:r>
            <w:proofErr w:type="spellEnd"/>
            <w:r w:rsidR="00AF59B7">
              <w:rPr>
                <w:rFonts w:ascii="Times New Roman" w:hAnsi="Times New Roman"/>
                <w:bCs/>
                <w:sz w:val="20"/>
                <w:szCs w:val="20"/>
              </w:rPr>
              <w:t>, Elsevier, 2016.</w:t>
            </w:r>
          </w:p>
          <w:p w:rsidR="00651D69" w:rsidRPr="00A74865" w:rsidRDefault="00651D69" w:rsidP="00651D6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6B6E51" w:rsidRPr="006B6E5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Nešić D., Pantić I., Mazić S. The aging theories: yesterday, today, tomorrow. X Interantional Gerontological Cong</w:t>
            </w:r>
            <w:r w:rsidR="00BC48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ress "Ageing and human rights'', </w:t>
            </w:r>
            <w:proofErr w:type="spellStart"/>
            <w:r w:rsidR="00EF3705">
              <w:rPr>
                <w:rFonts w:ascii="Times New Roman" w:hAnsi="Times New Roman"/>
                <w:bCs/>
                <w:sz w:val="20"/>
                <w:szCs w:val="20"/>
              </w:rPr>
              <w:t>Б</w:t>
            </w:r>
            <w:r w:rsidR="00BC48E9">
              <w:rPr>
                <w:rFonts w:ascii="Times New Roman" w:hAnsi="Times New Roman"/>
                <w:bCs/>
                <w:sz w:val="20"/>
                <w:szCs w:val="20"/>
              </w:rPr>
              <w:t>ook</w:t>
            </w:r>
            <w:proofErr w:type="spellEnd"/>
            <w:r w:rsidR="00BC48E9">
              <w:rPr>
                <w:rFonts w:ascii="Times New Roman" w:hAnsi="Times New Roman"/>
                <w:bCs/>
                <w:sz w:val="20"/>
                <w:szCs w:val="20"/>
              </w:rPr>
              <w:t xml:space="preserve"> of plenary lectures </w:t>
            </w:r>
            <w:r w:rsidR="006B6E51" w:rsidRPr="006B6E5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2018, 18. - 19. May, Belgrade</w:t>
            </w:r>
            <w:r w:rsidR="00BC48E9">
              <w:rPr>
                <w:rFonts w:ascii="Times New Roman" w:hAnsi="Times New Roman"/>
                <w:bCs/>
                <w:sz w:val="20"/>
                <w:szCs w:val="20"/>
              </w:rPr>
              <w:t>, Serbia</w:t>
            </w:r>
            <w:r w:rsidR="006B6E51" w:rsidRPr="006B6E5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 75-92.</w:t>
            </w:r>
          </w:p>
          <w:p w:rsidR="006B4156" w:rsidRPr="008E3207" w:rsidRDefault="00651D69" w:rsidP="00EF4D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P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EF4D5E" w:rsidRPr="00EF4D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Raymond</w:t>
            </w:r>
            <w:r w:rsidR="00EF4D5E">
              <w:rPr>
                <w:rFonts w:ascii="Times New Roman" w:hAnsi="Times New Roman"/>
                <w:bCs/>
                <w:sz w:val="20"/>
                <w:szCs w:val="20"/>
              </w:rPr>
              <w:t xml:space="preserve"> LJ</w:t>
            </w:r>
            <w:r w:rsidR="006B415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EF4D5E" w:rsidRPr="00EF4D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Morrow</w:t>
            </w:r>
            <w:r w:rsidR="006B4156">
              <w:rPr>
                <w:rFonts w:ascii="Times New Roman" w:hAnsi="Times New Roman"/>
                <w:bCs/>
                <w:sz w:val="20"/>
                <w:szCs w:val="20"/>
              </w:rPr>
              <w:t xml:space="preserve"> K, </w:t>
            </w:r>
            <w:r w:rsidR="006B4156" w:rsidRPr="00EF4D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Krause and Mahan's Food &amp; the Nutrition Care Process, 15th </w:t>
            </w:r>
            <w:r w:rsidR="006B4156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6B4156" w:rsidRPr="00EF4D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dition</w:t>
            </w:r>
            <w:r w:rsidR="008E3207">
              <w:rPr>
                <w:rFonts w:ascii="Times New Roman" w:hAnsi="Times New Roman"/>
                <w:bCs/>
                <w:sz w:val="20"/>
                <w:szCs w:val="20"/>
              </w:rPr>
              <w:t>, Elsevier Science, 2020.</w:t>
            </w:r>
          </w:p>
          <w:p w:rsidR="00DF09AB" w:rsidRPr="00DF09AB" w:rsidRDefault="00651D69" w:rsidP="00DF09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r w:rsidR="00DF09AB" w:rsidRPr="00DF09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Black</w:t>
            </w:r>
            <w:r w:rsidR="00DF09AB">
              <w:rPr>
                <w:rFonts w:ascii="Times New Roman" w:hAnsi="Times New Roman"/>
                <w:bCs/>
                <w:sz w:val="20"/>
                <w:szCs w:val="20"/>
              </w:rPr>
              <w:t xml:space="preserve"> M,</w:t>
            </w:r>
            <w:r w:rsidR="00DF09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Bowman </w:t>
            </w:r>
            <w:r w:rsidR="00DF09AB">
              <w:rPr>
                <w:rFonts w:ascii="Times New Roman" w:hAnsi="Times New Roman"/>
                <w:bCs/>
                <w:sz w:val="20"/>
                <w:szCs w:val="20"/>
              </w:rPr>
              <w:t xml:space="preserve">M. </w:t>
            </w:r>
            <w:r w:rsidR="00DF09AB" w:rsidRPr="00DF09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Nutrition and </w:t>
            </w:r>
            <w:r w:rsidR="00EF3705">
              <w:rPr>
                <w:rFonts w:ascii="Times New Roman" w:hAnsi="Times New Roman"/>
                <w:bCs/>
                <w:sz w:val="20"/>
                <w:szCs w:val="20"/>
              </w:rPr>
              <w:t>h</w:t>
            </w:r>
            <w:r w:rsidR="00EF370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ealthy a</w:t>
            </w:r>
            <w:r w:rsidR="00DF09AB" w:rsidRPr="00DF09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ging</w:t>
            </w:r>
            <w:r w:rsidR="00DF09A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DF09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Clin Geriatr Med2020</w:t>
            </w:r>
            <w:r w:rsidR="00DF09AB" w:rsidRPr="00DF09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;36(4):655-669.</w:t>
            </w:r>
          </w:p>
          <w:p w:rsidR="00581712" w:rsidRPr="00DF09AB" w:rsidRDefault="00DF09AB" w:rsidP="005817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5. </w:t>
            </w:r>
            <w:proofErr w:type="spellStart"/>
            <w:r w:rsidRPr="00DF09AB">
              <w:rPr>
                <w:rFonts w:ascii="Times New Roman" w:hAnsi="Times New Roman"/>
                <w:bCs/>
                <w:sz w:val="20"/>
                <w:szCs w:val="20"/>
              </w:rPr>
              <w:t>Ordovas</w:t>
            </w:r>
            <w:proofErr w:type="spellEnd"/>
            <w:r w:rsidR="00581712">
              <w:rPr>
                <w:rFonts w:ascii="Times New Roman" w:hAnsi="Times New Roman"/>
                <w:bCs/>
                <w:sz w:val="20"/>
                <w:szCs w:val="20"/>
              </w:rPr>
              <w:t xml:space="preserve"> MJ, </w:t>
            </w:r>
            <w:proofErr w:type="spellStart"/>
            <w:r w:rsidR="00581712">
              <w:rPr>
                <w:rFonts w:ascii="Times New Roman" w:hAnsi="Times New Roman"/>
                <w:bCs/>
                <w:sz w:val="20"/>
                <w:szCs w:val="20"/>
              </w:rPr>
              <w:t>Berciano</w:t>
            </w:r>
            <w:proofErr w:type="spellEnd"/>
            <w:r w:rsidR="00581712">
              <w:rPr>
                <w:rFonts w:ascii="Times New Roman" w:hAnsi="Times New Roman"/>
                <w:bCs/>
                <w:sz w:val="20"/>
                <w:szCs w:val="20"/>
              </w:rPr>
              <w:t xml:space="preserve"> S. </w:t>
            </w:r>
            <w:r w:rsidR="00581712" w:rsidRPr="00DF09AB">
              <w:rPr>
                <w:rFonts w:ascii="Times New Roman" w:hAnsi="Times New Roman"/>
                <w:bCs/>
                <w:sz w:val="20"/>
                <w:szCs w:val="20"/>
              </w:rPr>
              <w:t>Personalized nutrition and healthy aging</w:t>
            </w:r>
            <w:r w:rsidR="00581712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581712">
              <w:rPr>
                <w:rFonts w:ascii="Times New Roman" w:hAnsi="Times New Roman"/>
                <w:bCs/>
                <w:sz w:val="20"/>
                <w:szCs w:val="20"/>
              </w:rPr>
              <w:t>Nutr</w:t>
            </w:r>
            <w:proofErr w:type="spellEnd"/>
            <w:r w:rsidR="00581712">
              <w:rPr>
                <w:rFonts w:ascii="Times New Roman" w:hAnsi="Times New Roman"/>
                <w:bCs/>
                <w:sz w:val="20"/>
                <w:szCs w:val="20"/>
              </w:rPr>
              <w:t xml:space="preserve"> Rev 2020</w:t>
            </w:r>
            <w:proofErr w:type="gramStart"/>
            <w:r w:rsidR="00581712" w:rsidRPr="00DF09AB">
              <w:rPr>
                <w:rFonts w:ascii="Times New Roman" w:hAnsi="Times New Roman"/>
                <w:bCs/>
                <w:sz w:val="20"/>
                <w:szCs w:val="20"/>
              </w:rPr>
              <w:t>;78</w:t>
            </w:r>
            <w:proofErr w:type="gramEnd"/>
            <w:r w:rsidR="00581712" w:rsidRPr="00DF09AB">
              <w:rPr>
                <w:rFonts w:ascii="Times New Roman" w:hAnsi="Times New Roman"/>
                <w:bCs/>
                <w:sz w:val="20"/>
                <w:szCs w:val="20"/>
              </w:rPr>
              <w:t xml:space="preserve">(12 </w:t>
            </w:r>
            <w:proofErr w:type="spellStart"/>
            <w:r w:rsidR="00581712" w:rsidRPr="00DF09AB">
              <w:rPr>
                <w:rFonts w:ascii="Times New Roman" w:hAnsi="Times New Roman"/>
                <w:bCs/>
                <w:sz w:val="20"/>
                <w:szCs w:val="20"/>
              </w:rPr>
              <w:t>Suppl</w:t>
            </w:r>
            <w:proofErr w:type="spellEnd"/>
            <w:r w:rsidR="00581712" w:rsidRPr="00DF09AB">
              <w:rPr>
                <w:rFonts w:ascii="Times New Roman" w:hAnsi="Times New Roman"/>
                <w:bCs/>
                <w:sz w:val="20"/>
                <w:szCs w:val="20"/>
              </w:rPr>
              <w:t xml:space="preserve"> 2):58-65.</w:t>
            </w:r>
          </w:p>
          <w:p w:rsidR="00437E7E" w:rsidRPr="005620AE" w:rsidRDefault="00581712" w:rsidP="00EF37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6. </w:t>
            </w:r>
            <w:r w:rsidR="005620AE">
              <w:rPr>
                <w:rFonts w:ascii="Times New Roman" w:hAnsi="Times New Roman"/>
                <w:bCs/>
                <w:sz w:val="20"/>
                <w:szCs w:val="20"/>
              </w:rPr>
              <w:t xml:space="preserve">Zhang J, Zhao A. </w:t>
            </w:r>
            <w:r w:rsidR="005620AE" w:rsidRPr="005620AE">
              <w:rPr>
                <w:rFonts w:ascii="Times New Roman" w:hAnsi="Times New Roman"/>
                <w:bCs/>
                <w:sz w:val="20"/>
                <w:szCs w:val="20"/>
              </w:rPr>
              <w:t xml:space="preserve">Dietary Diversity and </w:t>
            </w:r>
            <w:r w:rsidR="00EF3705">
              <w:rPr>
                <w:rFonts w:ascii="Times New Roman" w:hAnsi="Times New Roman"/>
                <w:bCs/>
                <w:sz w:val="20"/>
                <w:szCs w:val="20"/>
              </w:rPr>
              <w:t>h</w:t>
            </w:r>
            <w:r w:rsidR="005620AE" w:rsidRPr="005620AE">
              <w:rPr>
                <w:rFonts w:ascii="Times New Roman" w:hAnsi="Times New Roman"/>
                <w:bCs/>
                <w:sz w:val="20"/>
                <w:szCs w:val="20"/>
              </w:rPr>
              <w:t xml:space="preserve">ealthy </w:t>
            </w:r>
            <w:r w:rsidR="00EF3705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="005620AE" w:rsidRPr="005620AE">
              <w:rPr>
                <w:rFonts w:ascii="Times New Roman" w:hAnsi="Times New Roman"/>
                <w:bCs/>
                <w:sz w:val="20"/>
                <w:szCs w:val="20"/>
              </w:rPr>
              <w:t xml:space="preserve">ging: </w:t>
            </w:r>
            <w:r w:rsidR="00EF3705">
              <w:rPr>
                <w:rFonts w:ascii="Times New Roman" w:hAnsi="Times New Roman"/>
                <w:bCs/>
                <w:sz w:val="20"/>
                <w:szCs w:val="20"/>
              </w:rPr>
              <w:t>a p</w:t>
            </w:r>
            <w:r w:rsidR="005620AE" w:rsidRPr="005620AE">
              <w:rPr>
                <w:rFonts w:ascii="Times New Roman" w:hAnsi="Times New Roman"/>
                <w:bCs/>
                <w:sz w:val="20"/>
                <w:szCs w:val="20"/>
              </w:rPr>
              <w:t xml:space="preserve">rospective </w:t>
            </w:r>
            <w:r w:rsidR="00EF3705">
              <w:rPr>
                <w:rFonts w:ascii="Times New Roman" w:hAnsi="Times New Roman"/>
                <w:bCs/>
                <w:sz w:val="20"/>
                <w:szCs w:val="20"/>
              </w:rPr>
              <w:t>s</w:t>
            </w:r>
            <w:r w:rsidR="005620AE" w:rsidRPr="005620AE">
              <w:rPr>
                <w:rFonts w:ascii="Times New Roman" w:hAnsi="Times New Roman"/>
                <w:bCs/>
                <w:sz w:val="20"/>
                <w:szCs w:val="20"/>
              </w:rPr>
              <w:t>tudy</w:t>
            </w:r>
            <w:r w:rsidR="00EF370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5620AE">
              <w:rPr>
                <w:rFonts w:ascii="Times New Roman" w:hAnsi="Times New Roman"/>
                <w:bCs/>
                <w:sz w:val="20"/>
                <w:szCs w:val="20"/>
              </w:rPr>
              <w:t xml:space="preserve"> Nutrients 2021</w:t>
            </w:r>
            <w:proofErr w:type="gramStart"/>
            <w:r w:rsidR="005620AE">
              <w:rPr>
                <w:rFonts w:ascii="Times New Roman" w:hAnsi="Times New Roman"/>
                <w:bCs/>
                <w:sz w:val="20"/>
                <w:szCs w:val="20"/>
              </w:rPr>
              <w:t>;13</w:t>
            </w:r>
            <w:proofErr w:type="gramEnd"/>
            <w:r w:rsidR="005620AE">
              <w:rPr>
                <w:rFonts w:ascii="Times New Roman" w:hAnsi="Times New Roman"/>
                <w:bCs/>
                <w:sz w:val="20"/>
                <w:szCs w:val="20"/>
              </w:rPr>
              <w:t>(6):1787.</w:t>
            </w:r>
          </w:p>
        </w:tc>
      </w:tr>
      <w:tr w:rsidR="00437E7E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5912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5</w:t>
            </w:r>
          </w:p>
        </w:tc>
        <w:tc>
          <w:tcPr>
            <w:tcW w:w="3135" w:type="dxa"/>
            <w:gridSpan w:val="2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912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912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437E7E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37E7E" w:rsidRPr="00092214" w:rsidRDefault="00437E7E" w:rsidP="00F63DF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437E7E" w:rsidRPr="00092214" w:rsidRDefault="009B40FD" w:rsidP="00F63DF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семинари, вежбе, дискусије, решавање проблема, презентације индивидуалног рада студената на решавању конретних практичних проб</w:t>
            </w:r>
            <w:r w:rsidR="00F63DFB">
              <w:rPr>
                <w:rFonts w:ascii="Times New Roman" w:hAnsi="Times New Roman"/>
                <w:sz w:val="20"/>
                <w:szCs w:val="20"/>
                <w:lang w:val="sr-Cyrl-CS"/>
              </w:rPr>
              <w:t>лема користећи литературу и при</w:t>
            </w: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пмљене материјале и научне чланке.  Студентима ће бити додељени домаћи задаци за  решавање практичних проблема и теме за дискусије, семинарске радове и активност на часу. Последња активност ће бити завршни испит.</w:t>
            </w:r>
          </w:p>
        </w:tc>
      </w:tr>
      <w:tr w:rsidR="00437E7E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437E7E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437E7E" w:rsidRPr="00092214" w:rsidRDefault="00437E7E" w:rsidP="00437E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30409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30409B" w:rsidRPr="0009221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30409B" w:rsidRPr="00AB017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30409B" w:rsidRPr="0009221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30409B" w:rsidRPr="00AB0174" w:rsidRDefault="000730EF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  <w:r w:rsidR="0030409B" w:rsidRPr="00AB017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30409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30409B" w:rsidRPr="0009221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30409B" w:rsidRPr="00AB017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30409B" w:rsidRPr="0009221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30409B" w:rsidRPr="00AB017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30409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30409B" w:rsidRPr="0009221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30409B" w:rsidRPr="00AB017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30409B" w:rsidRPr="0009221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30409B" w:rsidRPr="0009221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0409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30409B" w:rsidRPr="0009221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30409B" w:rsidRPr="0009221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30409B" w:rsidRPr="0009221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30409B" w:rsidRPr="0009221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0409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30409B" w:rsidRPr="0009221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30409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30409B" w:rsidRPr="00092214" w:rsidRDefault="0030409B" w:rsidP="003040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20"/>
  <w:characterSpacingControl w:val="doNotCompress"/>
  <w:compat/>
  <w:rsids>
    <w:rsidRoot w:val="00DD7A0B"/>
    <w:rsid w:val="00025C47"/>
    <w:rsid w:val="000270E7"/>
    <w:rsid w:val="00045373"/>
    <w:rsid w:val="00047A5F"/>
    <w:rsid w:val="000730EF"/>
    <w:rsid w:val="001C4B0E"/>
    <w:rsid w:val="001E5D40"/>
    <w:rsid w:val="001F60E4"/>
    <w:rsid w:val="0020459A"/>
    <w:rsid w:val="00224A7B"/>
    <w:rsid w:val="0022590D"/>
    <w:rsid w:val="00231482"/>
    <w:rsid w:val="0030409B"/>
    <w:rsid w:val="003226C3"/>
    <w:rsid w:val="00355160"/>
    <w:rsid w:val="003875F1"/>
    <w:rsid w:val="003B75DF"/>
    <w:rsid w:val="003D48BF"/>
    <w:rsid w:val="00420FDA"/>
    <w:rsid w:val="00437E7E"/>
    <w:rsid w:val="0046318A"/>
    <w:rsid w:val="00465054"/>
    <w:rsid w:val="00531B01"/>
    <w:rsid w:val="005620AE"/>
    <w:rsid w:val="00581712"/>
    <w:rsid w:val="00584879"/>
    <w:rsid w:val="005912F3"/>
    <w:rsid w:val="00592D57"/>
    <w:rsid w:val="005B5CE8"/>
    <w:rsid w:val="005C0D1E"/>
    <w:rsid w:val="00601C72"/>
    <w:rsid w:val="00616FFC"/>
    <w:rsid w:val="00651D69"/>
    <w:rsid w:val="006B4156"/>
    <w:rsid w:val="006B6E51"/>
    <w:rsid w:val="006D6413"/>
    <w:rsid w:val="006E420B"/>
    <w:rsid w:val="006F40D2"/>
    <w:rsid w:val="00700026"/>
    <w:rsid w:val="00732CC7"/>
    <w:rsid w:val="00762810"/>
    <w:rsid w:val="0078465C"/>
    <w:rsid w:val="007D45B2"/>
    <w:rsid w:val="008645CB"/>
    <w:rsid w:val="00873F81"/>
    <w:rsid w:val="008826BA"/>
    <w:rsid w:val="008C0142"/>
    <w:rsid w:val="008E3207"/>
    <w:rsid w:val="00920685"/>
    <w:rsid w:val="009408C5"/>
    <w:rsid w:val="009615CF"/>
    <w:rsid w:val="0097391C"/>
    <w:rsid w:val="009967F5"/>
    <w:rsid w:val="009B40FD"/>
    <w:rsid w:val="009D4404"/>
    <w:rsid w:val="009F439E"/>
    <w:rsid w:val="009F52E2"/>
    <w:rsid w:val="00A3003C"/>
    <w:rsid w:val="00A5790F"/>
    <w:rsid w:val="00A63835"/>
    <w:rsid w:val="00A8256E"/>
    <w:rsid w:val="00A924FF"/>
    <w:rsid w:val="00AE302C"/>
    <w:rsid w:val="00AF59B7"/>
    <w:rsid w:val="00B11758"/>
    <w:rsid w:val="00B25C54"/>
    <w:rsid w:val="00B34FD4"/>
    <w:rsid w:val="00B56BED"/>
    <w:rsid w:val="00B71B76"/>
    <w:rsid w:val="00BB0CC0"/>
    <w:rsid w:val="00BC48E9"/>
    <w:rsid w:val="00BD36D0"/>
    <w:rsid w:val="00C3620D"/>
    <w:rsid w:val="00C55CEF"/>
    <w:rsid w:val="00C74707"/>
    <w:rsid w:val="00C937F5"/>
    <w:rsid w:val="00CF3008"/>
    <w:rsid w:val="00D111C3"/>
    <w:rsid w:val="00D40DAB"/>
    <w:rsid w:val="00D47BDA"/>
    <w:rsid w:val="00D5097F"/>
    <w:rsid w:val="00DA1877"/>
    <w:rsid w:val="00DD7A0B"/>
    <w:rsid w:val="00DF09AB"/>
    <w:rsid w:val="00E20EF4"/>
    <w:rsid w:val="00E24863"/>
    <w:rsid w:val="00E579DF"/>
    <w:rsid w:val="00E91BA0"/>
    <w:rsid w:val="00EF3705"/>
    <w:rsid w:val="00EF4D5E"/>
    <w:rsid w:val="00F25FE8"/>
    <w:rsid w:val="00F27031"/>
    <w:rsid w:val="00F40A9C"/>
    <w:rsid w:val="00F60F86"/>
    <w:rsid w:val="00F631A8"/>
    <w:rsid w:val="00F63DFB"/>
    <w:rsid w:val="00F82236"/>
    <w:rsid w:val="00FA57B5"/>
    <w:rsid w:val="00FD5CEF"/>
    <w:rsid w:val="00FD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12</cp:revision>
  <dcterms:created xsi:type="dcterms:W3CDTF">2021-11-15T14:54:00Z</dcterms:created>
  <dcterms:modified xsi:type="dcterms:W3CDTF">2022-01-11T11:19:00Z</dcterms:modified>
</cp:coreProperties>
</file>